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AA" w:rsidRDefault="00AD64C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Олимпиада </w:t>
      </w:r>
      <w:proofErr w:type="spellStart"/>
      <w:r>
        <w:rPr>
          <w:b/>
          <w:sz w:val="36"/>
          <w:szCs w:val="36"/>
        </w:rPr>
        <w:t>Роботема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Mindstorms</w:t>
      </w:r>
      <w:proofErr w:type="spellEnd"/>
      <w:r>
        <w:rPr>
          <w:b/>
          <w:sz w:val="36"/>
          <w:szCs w:val="36"/>
        </w:rPr>
        <w:t>)</w:t>
      </w:r>
    </w:p>
    <w:p w:rsidR="00D76DAA" w:rsidRDefault="00AD64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“Огородник”</w:t>
      </w:r>
    </w:p>
    <w:p w:rsidR="00D76DAA" w:rsidRDefault="00AD64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34050" cy="322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DAA" w:rsidRDefault="00AD64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Роботёма</w:t>
      </w:r>
      <w:proofErr w:type="spellEnd"/>
      <w:r>
        <w:rPr>
          <w:sz w:val="28"/>
          <w:szCs w:val="28"/>
        </w:rPr>
        <w:t xml:space="preserve"> уже готовится к летнему сезону, и ему нужно сделать самый крутой робототехнический огород среди своих друзей с других планет. Самый крутой огород друзья определяют по количеству удобрений на грядке. </w:t>
      </w:r>
      <w:proofErr w:type="spellStart"/>
      <w:r>
        <w:rPr>
          <w:sz w:val="28"/>
          <w:szCs w:val="28"/>
        </w:rPr>
        <w:t>Роботёме</w:t>
      </w:r>
      <w:proofErr w:type="spellEnd"/>
      <w:r>
        <w:rPr>
          <w:sz w:val="28"/>
          <w:szCs w:val="28"/>
        </w:rPr>
        <w:t xml:space="preserve"> нужна помощь экспертов, чтобы собрать т</w:t>
      </w:r>
      <w:r>
        <w:rPr>
          <w:sz w:val="28"/>
          <w:szCs w:val="28"/>
        </w:rPr>
        <w:t xml:space="preserve">акую установку! 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Победителем объявят того, кто представит лучшее решение, которое работает стабильнее и быстрее остальных!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Необходимо собрать статичную конструкцию (без движения по поверхности стола), при помощи которой можно равномерно распредел</w:t>
      </w:r>
      <w:r>
        <w:rPr>
          <w:sz w:val="28"/>
          <w:szCs w:val="28"/>
        </w:rPr>
        <w:t>ить все “удобрения” по “огороду”!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1. Крепкий автономный механизм.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 xml:space="preserve">2. Наличие метательного или выстреливающего устройства определённо добавит </w:t>
      </w:r>
      <w:proofErr w:type="spellStart"/>
      <w:r>
        <w:rPr>
          <w:sz w:val="28"/>
          <w:szCs w:val="28"/>
        </w:rPr>
        <w:t>Роботёме</w:t>
      </w:r>
      <w:proofErr w:type="spellEnd"/>
      <w:r>
        <w:rPr>
          <w:sz w:val="28"/>
          <w:szCs w:val="28"/>
        </w:rPr>
        <w:t xml:space="preserve"> очков крутости перед друзьями!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3. Запомните! Никто не любит, когда твой “</w:t>
      </w:r>
      <w:proofErr w:type="spellStart"/>
      <w:r>
        <w:rPr>
          <w:sz w:val="28"/>
          <w:szCs w:val="28"/>
        </w:rPr>
        <w:t>удобритель</w:t>
      </w:r>
      <w:proofErr w:type="spellEnd"/>
      <w:r>
        <w:rPr>
          <w:sz w:val="28"/>
          <w:szCs w:val="28"/>
        </w:rPr>
        <w:t xml:space="preserve">” похож </w:t>
      </w:r>
      <w:r>
        <w:rPr>
          <w:sz w:val="28"/>
          <w:szCs w:val="28"/>
        </w:rPr>
        <w:t>на “</w:t>
      </w:r>
      <w:proofErr w:type="spellStart"/>
      <w:r>
        <w:rPr>
          <w:sz w:val="28"/>
          <w:szCs w:val="28"/>
        </w:rPr>
        <w:t>удобритель</w:t>
      </w:r>
      <w:proofErr w:type="spellEnd"/>
      <w:r>
        <w:rPr>
          <w:sz w:val="28"/>
          <w:szCs w:val="28"/>
        </w:rPr>
        <w:t>” соседа!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терминов: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 xml:space="preserve">“Удобрение” - деталь / несколько скрепленных вместе деталей 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>.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“Грядка” - металлическое ведро на полу.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“Огород” - стоящие в ряд металлические вёдра.</w:t>
      </w:r>
    </w:p>
    <w:p w:rsidR="00D76DAA" w:rsidRDefault="00D76DAA">
      <w:pPr>
        <w:rPr>
          <w:sz w:val="28"/>
          <w:szCs w:val="28"/>
        </w:rPr>
      </w:pP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D76DAA" w:rsidRDefault="00D76DAA">
      <w:pPr>
        <w:rPr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76DA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выстрелов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попад</w:t>
            </w:r>
            <w:r>
              <w:rPr>
                <w:sz w:val="28"/>
                <w:szCs w:val="28"/>
              </w:rPr>
              <w:t>аний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76DA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K + N * 5 </w:t>
            </w:r>
          </w:p>
        </w:tc>
      </w:tr>
      <w:tr w:rsidR="00D76DAA">
        <w:trPr>
          <w:trHeight w:val="48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“выстрел” принесёт 1 балл</w:t>
            </w:r>
          </w:p>
        </w:tc>
      </w:tr>
      <w:tr w:rsidR="00D76DAA">
        <w:trPr>
          <w:trHeight w:val="48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попадание больше одного удобрения на грядку дополнительные баллы не начисляются</w:t>
            </w:r>
          </w:p>
        </w:tc>
      </w:tr>
      <w:tr w:rsidR="00D76DAA">
        <w:trPr>
          <w:trHeight w:val="48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удобрение попало на все грядки, то начисляются дополнительные 20 баллов</w:t>
            </w:r>
          </w:p>
        </w:tc>
      </w:tr>
    </w:tbl>
    <w:p w:rsidR="00D76DAA" w:rsidRDefault="00AD64CB">
      <w:pPr>
        <w:rPr>
          <w:sz w:val="28"/>
          <w:szCs w:val="28"/>
        </w:rPr>
      </w:pPr>
      <w:r>
        <w:br w:type="page"/>
      </w:r>
    </w:p>
    <w:p w:rsidR="00D76DAA" w:rsidRDefault="00AD64C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ЭКСТРЕННОЕ СООБЩЕНИЕ!!!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Нам пришло срочное сообщение по засекреченному каналу!</w:t>
      </w:r>
    </w:p>
    <w:p w:rsidR="00D76DAA" w:rsidRDefault="00AD64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Роботёма</w:t>
      </w:r>
      <w:proofErr w:type="spellEnd"/>
      <w:r>
        <w:rPr>
          <w:sz w:val="28"/>
          <w:szCs w:val="28"/>
        </w:rPr>
        <w:t xml:space="preserve"> получил доступ к системе технического зрения своих друзей, которые не задумываются о своей информационной безопасности! Полученная информация, вызвала системный сбой в нестабильных нейронных сетях </w:t>
      </w:r>
      <w:proofErr w:type="spellStart"/>
      <w:r>
        <w:rPr>
          <w:sz w:val="28"/>
          <w:szCs w:val="28"/>
        </w:rPr>
        <w:t>Роботёмы</w:t>
      </w:r>
      <w:proofErr w:type="spellEnd"/>
      <w:r>
        <w:rPr>
          <w:sz w:val="28"/>
          <w:szCs w:val="28"/>
        </w:rPr>
        <w:t>...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Оказывается, “друзья” заранее объедини</w:t>
      </w:r>
      <w:r>
        <w:rPr>
          <w:sz w:val="28"/>
          <w:szCs w:val="28"/>
        </w:rPr>
        <w:t>лись на закрытом совете и собрали установку, работающую с точностью 99.9999999%!!1!1111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задание: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 xml:space="preserve">Соберите автоматический “магазин” для “удобрений”, чтобы можно было заряжать в установку сразу несколько “зарядов” и увеличить шансы </w:t>
      </w:r>
      <w:proofErr w:type="spellStart"/>
      <w:r>
        <w:rPr>
          <w:sz w:val="28"/>
          <w:szCs w:val="28"/>
        </w:rPr>
        <w:t>Роботёмки</w:t>
      </w:r>
      <w:proofErr w:type="spellEnd"/>
      <w:r>
        <w:rPr>
          <w:sz w:val="28"/>
          <w:szCs w:val="28"/>
        </w:rPr>
        <w:t xml:space="preserve"> на победу в конкурсе на лучший огород!</w:t>
      </w: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Соблюдайте секретность!!!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>“Магазин” - устройство, в которое загружаются с</w:t>
      </w:r>
      <w:r>
        <w:rPr>
          <w:sz w:val="28"/>
          <w:szCs w:val="28"/>
        </w:rPr>
        <w:t>разу все “удобрения” перед запуском.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</w:p>
    <w:p w:rsidR="00D76DAA" w:rsidRDefault="00D76DAA">
      <w:pPr>
        <w:rPr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76DA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выстрелов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попаданий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76DA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K * 2 + N * 5 </w:t>
            </w:r>
          </w:p>
        </w:tc>
      </w:tr>
      <w:tr w:rsidR="00D76DAA">
        <w:trPr>
          <w:trHeight w:val="48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автоматический “выстрел” принесёт 2 балла</w:t>
            </w:r>
          </w:p>
        </w:tc>
      </w:tr>
      <w:tr w:rsidR="00D76DAA">
        <w:trPr>
          <w:trHeight w:val="48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попадание больше одного удобрения на грядку дополнительные баллы не начисляются</w:t>
            </w:r>
          </w:p>
        </w:tc>
      </w:tr>
      <w:tr w:rsidR="00D76DAA">
        <w:trPr>
          <w:trHeight w:val="48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удобрение попало на все грядки, то начисляются дополнительные 25 баллов</w:t>
            </w:r>
          </w:p>
        </w:tc>
      </w:tr>
    </w:tbl>
    <w:p w:rsidR="00D76DAA" w:rsidRDefault="00AD64CB">
      <w:pPr>
        <w:rPr>
          <w:sz w:val="28"/>
          <w:szCs w:val="28"/>
        </w:rPr>
      </w:pPr>
      <w:r>
        <w:br w:type="page"/>
      </w:r>
    </w:p>
    <w:p w:rsidR="00D76DAA" w:rsidRDefault="00AD64CB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Итоговый протокол</w:t>
      </w:r>
    </w:p>
    <w:p w:rsidR="00D76DAA" w:rsidRDefault="00AD64C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(олимпиада </w:t>
      </w:r>
      <w:proofErr w:type="spellStart"/>
      <w:r>
        <w:rPr>
          <w:sz w:val="48"/>
          <w:szCs w:val="48"/>
        </w:rPr>
        <w:t>Mindstorms</w:t>
      </w:r>
      <w:proofErr w:type="spellEnd"/>
      <w:r>
        <w:rPr>
          <w:sz w:val="48"/>
          <w:szCs w:val="48"/>
        </w:rPr>
        <w:t>)</w:t>
      </w:r>
    </w:p>
    <w:p w:rsidR="00D76DAA" w:rsidRDefault="00D76DAA">
      <w:pPr>
        <w:jc w:val="center"/>
        <w:rPr>
          <w:sz w:val="48"/>
          <w:szCs w:val="48"/>
        </w:rPr>
      </w:pPr>
    </w:p>
    <w:tbl>
      <w:tblPr>
        <w:tblStyle w:val="a7"/>
        <w:tblW w:w="11011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455"/>
        <w:gridCol w:w="1470"/>
        <w:gridCol w:w="1530"/>
        <w:gridCol w:w="1485"/>
        <w:gridCol w:w="1155"/>
        <w:gridCol w:w="1336"/>
      </w:tblGrid>
      <w:tr w:rsidR="00D76DAA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попытка</w:t>
            </w:r>
          </w:p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(баллы)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первой попытки (сек.)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попытка</w:t>
            </w:r>
          </w:p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(баллы)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второй попытки (сек.)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AD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время</w:t>
            </w:r>
          </w:p>
        </w:tc>
      </w:tr>
      <w:tr w:rsidR="00D76DA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Островитяне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Авитех-1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Авитех-2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Авитех-3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Электроники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Мотор-Метеор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Olympik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Легокоммуникаторы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Кадеты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6DAA" w:rsidRDefault="00AD64C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MiKa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76DAA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AA" w:rsidRDefault="00D7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76DAA" w:rsidRDefault="00D76DAA">
      <w:pPr>
        <w:rPr>
          <w:sz w:val="28"/>
          <w:szCs w:val="28"/>
        </w:rPr>
      </w:pPr>
    </w:p>
    <w:p w:rsidR="00D76DAA" w:rsidRDefault="00D76DAA">
      <w:pPr>
        <w:rPr>
          <w:sz w:val="28"/>
          <w:szCs w:val="28"/>
        </w:rPr>
      </w:pPr>
    </w:p>
    <w:p w:rsidR="00D76DAA" w:rsidRDefault="00D76DAA">
      <w:pPr>
        <w:rPr>
          <w:sz w:val="28"/>
          <w:szCs w:val="28"/>
        </w:rPr>
      </w:pPr>
    </w:p>
    <w:p w:rsidR="00D76DAA" w:rsidRDefault="00D76DAA">
      <w:pPr>
        <w:rPr>
          <w:sz w:val="28"/>
          <w:szCs w:val="28"/>
        </w:rPr>
      </w:pP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 xml:space="preserve">Судья </w:t>
      </w:r>
      <w:proofErr w:type="gramStart"/>
      <w:r>
        <w:rPr>
          <w:sz w:val="28"/>
          <w:szCs w:val="28"/>
        </w:rPr>
        <w:t>1  _</w:t>
      </w:r>
      <w:proofErr w:type="gramEnd"/>
      <w:r>
        <w:rPr>
          <w:sz w:val="28"/>
          <w:szCs w:val="28"/>
        </w:rPr>
        <w:t>____________</w:t>
      </w:r>
    </w:p>
    <w:p w:rsidR="00D76DAA" w:rsidRDefault="00D76DAA">
      <w:pPr>
        <w:rPr>
          <w:sz w:val="28"/>
          <w:szCs w:val="28"/>
        </w:rPr>
      </w:pPr>
    </w:p>
    <w:p w:rsidR="00D76DAA" w:rsidRDefault="00AD64CB">
      <w:pPr>
        <w:rPr>
          <w:sz w:val="28"/>
          <w:szCs w:val="28"/>
        </w:rPr>
      </w:pPr>
      <w:r>
        <w:rPr>
          <w:sz w:val="28"/>
          <w:szCs w:val="28"/>
        </w:rPr>
        <w:t xml:space="preserve">Судья </w:t>
      </w:r>
      <w:proofErr w:type="gramStart"/>
      <w:r>
        <w:rPr>
          <w:sz w:val="28"/>
          <w:szCs w:val="28"/>
        </w:rPr>
        <w:t>2  _</w:t>
      </w:r>
      <w:proofErr w:type="gramEnd"/>
      <w:r>
        <w:rPr>
          <w:sz w:val="28"/>
          <w:szCs w:val="28"/>
        </w:rPr>
        <w:t>____________</w:t>
      </w:r>
    </w:p>
    <w:sectPr w:rsidR="00D76D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AA"/>
    <w:rsid w:val="00AD64CB"/>
    <w:rsid w:val="00D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716C-596C-4F9D-87D7-4A4C7C7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2019-10-29T11:51:00Z</dcterms:created>
  <dcterms:modified xsi:type="dcterms:W3CDTF">2019-10-29T11:51:00Z</dcterms:modified>
</cp:coreProperties>
</file>